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6176FF" w14:textId="173FA905" w:rsidR="00522B2C" w:rsidRDefault="00554EDA">
      <w:pPr>
        <w:tabs>
          <w:tab w:val="left" w:pos="7420"/>
          <w:tab w:val="left" w:pos="8140"/>
          <w:tab w:val="left" w:pos="8860"/>
        </w:tabs>
        <w:spacing w:before="60" w:after="0" w:line="288" w:lineRule="auto"/>
        <w:ind w:left="4541" w:right="100"/>
        <w:jc w:val="right"/>
        <w:rPr>
          <w:rFonts w:ascii="Times New Roman" w:eastAsia="Times New Roman" w:hAnsi="Times New Roman" w:cs="Times New Roman"/>
          <w:b/>
          <w:sz w:val="28"/>
          <w:szCs w:val="28"/>
          <w:highlight w:val="lightGray"/>
        </w:rPr>
      </w:pPr>
      <w:r>
        <w:rPr>
          <w:rFonts w:ascii="Times New Roman" w:eastAsia="Times New Roman" w:hAnsi="Times New Roman" w:cs="Times New Roman"/>
          <w:b/>
          <w:sz w:val="28"/>
          <w:szCs w:val="28"/>
          <w:highlight w:val="lightGray"/>
        </w:rPr>
        <w:t>English Skills: L</w:t>
      </w:r>
    </w:p>
    <w:p w14:paraId="221EEF14" w14:textId="77777777" w:rsidR="00522B2C" w:rsidRDefault="00554EDA">
      <w:pPr>
        <w:tabs>
          <w:tab w:val="left" w:pos="7420"/>
          <w:tab w:val="left" w:pos="8140"/>
          <w:tab w:val="left" w:pos="8860"/>
        </w:tabs>
        <w:spacing w:after="0" w:line="360" w:lineRule="auto"/>
        <w:ind w:left="5140" w:right="48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Teacher’s Name: ______________</w:t>
      </w:r>
      <w:r>
        <w:rPr>
          <w:rFonts w:ascii="Times New Roman" w:eastAsia="Times New Roman" w:hAnsi="Times New Roman" w:cs="Times New Roman"/>
          <w:sz w:val="24"/>
          <w:szCs w:val="24"/>
          <w:u w:val="single"/>
        </w:rPr>
        <w:t xml:space="preserve"> __</w:t>
      </w:r>
    </w:p>
    <w:p w14:paraId="17C68EF6" w14:textId="77777777" w:rsidR="00522B2C" w:rsidRDefault="00554EDA">
      <w:pPr>
        <w:tabs>
          <w:tab w:val="left" w:pos="7420"/>
          <w:tab w:val="left" w:pos="8140"/>
          <w:tab w:val="left" w:pos="8860"/>
        </w:tabs>
        <w:spacing w:after="0" w:line="360" w:lineRule="auto"/>
        <w:ind w:left="5140" w:right="480"/>
        <w:rPr>
          <w:rFonts w:ascii="Times New Roman" w:eastAsia="Times New Roman" w:hAnsi="Times New Roman" w:cs="Times New Roman"/>
          <w:sz w:val="24"/>
          <w:szCs w:val="24"/>
        </w:rPr>
      </w:pPr>
      <w:r>
        <w:rPr>
          <w:rFonts w:ascii="Times New Roman" w:eastAsia="Times New Roman" w:hAnsi="Times New Roman" w:cs="Times New Roman"/>
          <w:sz w:val="24"/>
          <w:szCs w:val="24"/>
        </w:rPr>
        <w:t>Class: _________________________</w:t>
      </w:r>
    </w:p>
    <w:p w14:paraId="37672BCA" w14:textId="77777777" w:rsidR="00522B2C" w:rsidRDefault="00554EDA">
      <w:pPr>
        <w:tabs>
          <w:tab w:val="left" w:pos="7420"/>
          <w:tab w:val="left" w:pos="8140"/>
          <w:tab w:val="left" w:pos="8860"/>
        </w:tabs>
        <w:spacing w:after="0" w:line="360" w:lineRule="auto"/>
        <w:ind w:left="5140" w:right="48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Your Name: ________</w:t>
      </w:r>
      <w:r>
        <w:rPr>
          <w:rFonts w:ascii="Times New Roman" w:eastAsia="Times New Roman" w:hAnsi="Times New Roman" w:cs="Times New Roman"/>
          <w:sz w:val="24"/>
          <w:szCs w:val="24"/>
          <w:u w:val="single"/>
        </w:rPr>
        <w:t>____________</w:t>
      </w:r>
    </w:p>
    <w:p w14:paraId="0C07B59C" w14:textId="77777777" w:rsidR="00522B2C" w:rsidRDefault="00554EDA">
      <w:pPr>
        <w:tabs>
          <w:tab w:val="left" w:pos="7420"/>
          <w:tab w:val="left" w:pos="8140"/>
          <w:tab w:val="left" w:pos="8860"/>
        </w:tabs>
        <w:spacing w:after="0" w:line="360" w:lineRule="auto"/>
        <w:ind w:left="5130" w:right="450"/>
        <w:rPr>
          <w:sz w:val="28"/>
          <w:szCs w:val="28"/>
        </w:rPr>
      </w:pPr>
      <w:r>
        <w:rPr>
          <w:rFonts w:ascii="Times New Roman" w:eastAsia="Times New Roman" w:hAnsi="Times New Roman" w:cs="Times New Roman"/>
          <w:sz w:val="24"/>
          <w:szCs w:val="24"/>
        </w:rPr>
        <w:t>Today’s Date: _________</w:t>
      </w:r>
      <w:r>
        <w:rPr>
          <w:rFonts w:ascii="Times New Roman" w:eastAsia="Times New Roman" w:hAnsi="Times New Roman" w:cs="Times New Roman"/>
          <w:sz w:val="24"/>
          <w:szCs w:val="24"/>
          <w:u w:val="single"/>
        </w:rPr>
        <w:t>_________</w:t>
      </w:r>
    </w:p>
    <w:tbl>
      <w:tblPr>
        <w:tblStyle w:val="a"/>
        <w:tblW w:w="8858" w:type="dxa"/>
        <w:tblInd w:w="-5" w:type="dxa"/>
        <w:tblLayout w:type="fixed"/>
        <w:tblLook w:val="0020" w:firstRow="1" w:lastRow="0" w:firstColumn="0" w:lastColumn="0" w:noHBand="0" w:noVBand="0"/>
      </w:tblPr>
      <w:tblGrid>
        <w:gridCol w:w="8858"/>
      </w:tblGrid>
      <w:tr w:rsidR="00522B2C" w14:paraId="518ECADF" w14:textId="77777777" w:rsidTr="003075A4">
        <w:trPr>
          <w:trHeight w:val="82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1ECED141" w14:textId="77777777" w:rsidR="00522B2C" w:rsidRDefault="00554EDA">
            <w:pPr>
              <w:spacing w:after="0" w:line="272" w:lineRule="auto"/>
              <w:ind w:left="102" w:right="-20"/>
              <w:rPr>
                <w:rFonts w:ascii="Times New Roman" w:eastAsia="Times New Roman" w:hAnsi="Times New Roman" w:cs="Times New Roman"/>
                <w:sz w:val="24"/>
                <w:szCs w:val="24"/>
              </w:rPr>
            </w:pPr>
            <w:r>
              <w:rPr>
                <w:rFonts w:ascii="Times New Roman" w:eastAsia="Times New Roman" w:hAnsi="Times New Roman" w:cs="Times New Roman"/>
                <w:b/>
                <w:sz w:val="24"/>
                <w:szCs w:val="24"/>
              </w:rPr>
              <w:t>Total Points Possible: 18 points</w:t>
            </w:r>
          </w:p>
          <w:p w14:paraId="7F3E6B33" w14:textId="77777777" w:rsidR="00522B2C" w:rsidRDefault="00554EDA">
            <w:pPr>
              <w:spacing w:after="0" w:line="240" w:lineRule="auto"/>
              <w:ind w:left="102" w:right="-20"/>
              <w:rPr>
                <w:rFonts w:ascii="Times New Roman" w:eastAsia="Times New Roman" w:hAnsi="Times New Roman" w:cs="Times New Roman"/>
                <w:sz w:val="24"/>
                <w:szCs w:val="24"/>
              </w:rPr>
            </w:pPr>
            <w:r>
              <w:rPr>
                <w:rFonts w:ascii="Times New Roman" w:eastAsia="Times New Roman" w:hAnsi="Times New Roman" w:cs="Times New Roman"/>
                <w:b/>
                <w:sz w:val="24"/>
                <w:szCs w:val="24"/>
              </w:rPr>
              <w:t>Subtitles: No subtitles</w:t>
            </w:r>
          </w:p>
          <w:p w14:paraId="18A37366" w14:textId="77777777" w:rsidR="00522B2C" w:rsidRDefault="00554EDA">
            <w:pPr>
              <w:spacing w:after="0" w:line="240" w:lineRule="auto"/>
              <w:ind w:left="102" w:right="-20"/>
              <w:rPr>
                <w:rFonts w:ascii="Times New Roman" w:eastAsia="Times New Roman" w:hAnsi="Times New Roman" w:cs="Times New Roman"/>
                <w:sz w:val="24"/>
                <w:szCs w:val="24"/>
              </w:rPr>
            </w:pPr>
            <w:r>
              <w:rPr>
                <w:rFonts w:ascii="Times New Roman" w:eastAsia="Times New Roman" w:hAnsi="Times New Roman" w:cs="Times New Roman"/>
                <w:b/>
                <w:sz w:val="24"/>
                <w:szCs w:val="24"/>
              </w:rPr>
              <w:t>Running Time: Approximately 60 minutes</w:t>
            </w:r>
          </w:p>
        </w:tc>
      </w:tr>
      <w:tr w:rsidR="00522B2C" w14:paraId="06B403F2" w14:textId="77777777" w:rsidTr="003075A4">
        <w:trPr>
          <w:trHeight w:val="28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6E09BD67" w14:textId="77777777" w:rsidR="00522B2C" w:rsidRDefault="00554EDA">
            <w:pPr>
              <w:widowControl/>
              <w:spacing w:after="0" w:line="240" w:lineRule="auto"/>
              <w:jc w:val="center"/>
              <w:rPr>
                <w:rFonts w:ascii="Times New Roman" w:eastAsia="Times New Roman" w:hAnsi="Times New Roman" w:cs="Times New Roman"/>
                <w:b/>
                <w:sz w:val="24"/>
                <w:szCs w:val="24"/>
                <w:u w:val="single"/>
              </w:rPr>
            </w:pPr>
            <w:r>
              <w:rPr>
                <w:rFonts w:ascii="Arial" w:eastAsia="Arial" w:hAnsi="Arial" w:cs="Arial"/>
                <w:b/>
                <w:sz w:val="24"/>
                <w:szCs w:val="24"/>
                <w:u w:val="single"/>
              </w:rPr>
              <w:t>Learn Public Speaking</w:t>
            </w:r>
          </w:p>
        </w:tc>
      </w:tr>
      <w:tr w:rsidR="00522B2C" w14:paraId="2522FAC3" w14:textId="77777777" w:rsidTr="003075A4">
        <w:trPr>
          <w:trHeight w:val="28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3080134" w14:textId="77777777" w:rsidR="00522B2C" w:rsidRDefault="00554EDA">
            <w:pPr>
              <w:spacing w:after="0" w:line="272" w:lineRule="auto"/>
              <w:ind w:left="3295" w:right="3274"/>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Comprehension QUIZ</w:t>
            </w:r>
          </w:p>
        </w:tc>
      </w:tr>
      <w:tr w:rsidR="00522B2C" w14:paraId="4EFD94D3" w14:textId="77777777" w:rsidTr="003075A4">
        <w:trPr>
          <w:trHeight w:val="166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9FAE0A2" w14:textId="77777777" w:rsidR="00522B2C" w:rsidRDefault="00554EDA">
            <w:pPr>
              <w:spacing w:after="0" w:line="269" w:lineRule="auto"/>
              <w:ind w:left="102"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Instructions:</w:t>
            </w:r>
          </w:p>
          <w:p w14:paraId="38887FDE" w14:textId="77777777" w:rsidR="00522B2C" w:rsidRDefault="00554EDA">
            <w:pPr>
              <w:spacing w:after="0" w:line="240" w:lineRule="auto"/>
              <w:ind w:left="822" w:right="5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1.   Print out these questions and obtain a copy of the DVD from the LSC service desk.</w:t>
            </w:r>
          </w:p>
          <w:p w14:paraId="679E3965" w14:textId="77777777" w:rsidR="00522B2C" w:rsidRDefault="00554EDA">
            <w:pPr>
              <w:spacing w:after="0" w:line="240" w:lineRule="auto"/>
              <w:ind w:left="462"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2.   Watch the video and write the answers to the questions on the answer sheet.</w:t>
            </w:r>
          </w:p>
          <w:p w14:paraId="3C0CB80D" w14:textId="77777777" w:rsidR="00522B2C" w:rsidRDefault="00554EDA">
            <w:pPr>
              <w:spacing w:before="5" w:after="0" w:line="240" w:lineRule="auto"/>
              <w:ind w:left="822" w:right="1037"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Pr>
                <w:rFonts w:ascii="Times New Roman" w:eastAsia="Times New Roman" w:hAnsi="Times New Roman" w:cs="Times New Roman"/>
                <w:b/>
                <w:sz w:val="24"/>
                <w:szCs w:val="24"/>
              </w:rPr>
              <w:t>WHEN YOU COMPLETE THIS QUIZ PLEASE RETURN THE COMPLETED ANSWER SHEET TO THE LSC SERVICE DESK.</w:t>
            </w:r>
          </w:p>
        </w:tc>
      </w:tr>
      <w:tr w:rsidR="00522B2C" w14:paraId="14AFCCA5" w14:textId="77777777" w:rsidTr="003075A4">
        <w:trPr>
          <w:trHeight w:val="178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1435524" w14:textId="77777777" w:rsidR="00522B2C" w:rsidRDefault="00554EDA">
            <w:pPr>
              <w:widowControl/>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Summary</w:t>
            </w:r>
            <w:r>
              <w:rPr>
                <w:rFonts w:ascii="Times New Roman" w:eastAsia="Times New Roman" w:hAnsi="Times New Roman" w:cs="Times New Roman"/>
                <w:b/>
                <w:sz w:val="24"/>
                <w:szCs w:val="24"/>
              </w:rPr>
              <w:t>:</w:t>
            </w:r>
          </w:p>
          <w:p w14:paraId="3F2634E6" w14:textId="77777777" w:rsidR="00522B2C" w:rsidRDefault="00554EDA">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Does the idea of speaking in front of an audience fill you with dread? Relax! The Standard Deviants will help you overcome your fear of public speaking and help you deliver your message with style and flair! Using proven attention-getters, illustrations and delivery suggestions, this DVD will help you organize your thoughts and present them in a clear and persuasive manner. </w:t>
            </w:r>
          </w:p>
          <w:p w14:paraId="37C827E8" w14:textId="77777777" w:rsidR="00522B2C" w:rsidRDefault="00554EDA">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*summary retrieved from Amazon.</w:t>
            </w:r>
          </w:p>
        </w:tc>
      </w:tr>
      <w:tr w:rsidR="00522B2C" w14:paraId="1F4D7B29" w14:textId="77777777" w:rsidTr="003075A4">
        <w:trPr>
          <w:trHeight w:val="286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74A95DB" w14:textId="77777777" w:rsidR="00522B2C" w:rsidRDefault="00554EDA">
            <w:pPr>
              <w:widowControl/>
              <w:spacing w:after="0" w:line="320" w:lineRule="auto"/>
              <w:ind w:left="100"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Vocabulary (from https://dictionary.cambridge.org/):  </w:t>
            </w:r>
          </w:p>
          <w:p w14:paraId="4363CA13" w14:textId="77777777" w:rsidR="00522B2C" w:rsidRDefault="00554EDA">
            <w:pPr>
              <w:widowControl/>
              <w:numPr>
                <w:ilvl w:val="0"/>
                <w:numId w:val="1"/>
              </w:numPr>
              <w:spacing w:after="0" w:line="288" w:lineRule="auto"/>
              <w:contextualSpacing/>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Propel</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to drive, or cause to move, forward or onward.</w:t>
            </w:r>
          </w:p>
          <w:p w14:paraId="664C1ABC" w14:textId="77777777" w:rsidR="00522B2C" w:rsidRDefault="00554EDA">
            <w:pPr>
              <w:widowControl/>
              <w:spacing w:after="0" w:line="288" w:lineRule="auto"/>
              <w:ind w:left="1160"/>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 xml:space="preserve">Ex) The company’s CEO speech miraculously </w:t>
            </w:r>
            <w:r>
              <w:rPr>
                <w:rFonts w:ascii="Times New Roman" w:eastAsia="Times New Roman" w:hAnsi="Times New Roman" w:cs="Times New Roman"/>
                <w:b/>
                <w:i/>
                <w:sz w:val="24"/>
                <w:szCs w:val="24"/>
                <w:highlight w:val="white"/>
              </w:rPr>
              <w:t>propelled</w:t>
            </w:r>
            <w:r>
              <w:rPr>
                <w:rFonts w:ascii="Times New Roman" w:eastAsia="Times New Roman" w:hAnsi="Times New Roman" w:cs="Times New Roman"/>
                <w:i/>
                <w:sz w:val="24"/>
                <w:szCs w:val="24"/>
                <w:highlight w:val="white"/>
              </w:rPr>
              <w:t xml:space="preserve"> the work speed</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within the company.</w:t>
            </w:r>
          </w:p>
          <w:p w14:paraId="10AA845A" w14:textId="77777777" w:rsidR="00522B2C" w:rsidRDefault="00554EDA">
            <w:pPr>
              <w:widowControl/>
              <w:spacing w:after="0" w:line="288" w:lineRule="auto"/>
              <w:ind w:left="34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Pr>
                <w:rFonts w:ascii="Times New Roman" w:eastAsia="Times New Roman" w:hAnsi="Times New Roman" w:cs="Times New Roman"/>
                <w:b/>
                <w:sz w:val="24"/>
                <w:szCs w:val="24"/>
                <w:u w:val="single"/>
              </w:rPr>
              <w:t>Woe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grievous distress, affliction, or trouble.</w:t>
            </w:r>
          </w:p>
          <w:p w14:paraId="78A4334E" w14:textId="77777777" w:rsidR="00522B2C" w:rsidRDefault="00554EDA">
            <w:pPr>
              <w:widowControl/>
              <w:spacing w:after="0" w:line="288" w:lineRule="auto"/>
              <w:ind w:left="1160"/>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 xml:space="preserve">Ex) Her face was lined and full of </w:t>
            </w:r>
            <w:r>
              <w:rPr>
                <w:rFonts w:ascii="Times New Roman" w:eastAsia="Times New Roman" w:hAnsi="Times New Roman" w:cs="Times New Roman"/>
                <w:b/>
                <w:i/>
                <w:sz w:val="24"/>
                <w:szCs w:val="24"/>
                <w:highlight w:val="white"/>
              </w:rPr>
              <w:t>woe</w:t>
            </w:r>
            <w:r>
              <w:rPr>
                <w:rFonts w:ascii="Times New Roman" w:eastAsia="Times New Roman" w:hAnsi="Times New Roman" w:cs="Times New Roman"/>
                <w:i/>
                <w:sz w:val="24"/>
                <w:szCs w:val="24"/>
                <w:highlight w:val="white"/>
              </w:rPr>
              <w:t>.</w:t>
            </w:r>
          </w:p>
          <w:p w14:paraId="4E512388" w14:textId="77777777" w:rsidR="00522B2C" w:rsidRDefault="00554EDA">
            <w:pPr>
              <w:widowControl/>
              <w:spacing w:after="0" w:line="288" w:lineRule="auto"/>
              <w:ind w:left="34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Pr>
                <w:rFonts w:ascii="Times New Roman" w:eastAsia="Times New Roman" w:hAnsi="Times New Roman" w:cs="Times New Roman"/>
                <w:b/>
                <w:sz w:val="24"/>
                <w:szCs w:val="24"/>
                <w:u w:val="single"/>
              </w:rPr>
              <w:t>Narrative</w:t>
            </w:r>
            <w:r>
              <w:rPr>
                <w:rFonts w:ascii="Times New Roman" w:eastAsia="Times New Roman" w:hAnsi="Times New Roman" w:cs="Times New Roman"/>
                <w:sz w:val="24"/>
                <w:szCs w:val="24"/>
              </w:rPr>
              <w:t xml:space="preserve"> (noun)</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a story or account of events, experiences, etc. Could be true or fictitious</w:t>
            </w:r>
          </w:p>
          <w:p w14:paraId="19CCFD56" w14:textId="77777777" w:rsidR="00522B2C" w:rsidRDefault="00554EDA">
            <w:pPr>
              <w:widowControl/>
              <w:spacing w:after="0" w:line="240" w:lineRule="auto"/>
              <w:ind w:left="1155"/>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 xml:space="preserve">Ex) This book is a confusing </w:t>
            </w:r>
            <w:r>
              <w:rPr>
                <w:rFonts w:ascii="Times New Roman" w:eastAsia="Times New Roman" w:hAnsi="Times New Roman" w:cs="Times New Roman"/>
                <w:b/>
                <w:i/>
                <w:sz w:val="24"/>
                <w:szCs w:val="24"/>
                <w:highlight w:val="white"/>
              </w:rPr>
              <w:t>narrative</w:t>
            </w:r>
            <w:r>
              <w:rPr>
                <w:rFonts w:ascii="Times New Roman" w:eastAsia="Times New Roman" w:hAnsi="Times New Roman" w:cs="Times New Roman"/>
                <w:i/>
                <w:sz w:val="24"/>
                <w:szCs w:val="24"/>
                <w:highlight w:val="white"/>
              </w:rPr>
              <w:t xml:space="preserve"> of Michael Jackson’s life. </w:t>
            </w:r>
          </w:p>
          <w:p w14:paraId="681F996B" w14:textId="77777777" w:rsidR="00522B2C" w:rsidRDefault="00522B2C">
            <w:pPr>
              <w:widowControl/>
              <w:spacing w:after="0" w:line="240" w:lineRule="auto"/>
              <w:ind w:left="1155"/>
              <w:rPr>
                <w:rFonts w:ascii="Times New Roman" w:eastAsia="Times New Roman" w:hAnsi="Times New Roman" w:cs="Times New Roman"/>
                <w:i/>
                <w:sz w:val="24"/>
                <w:szCs w:val="24"/>
                <w:highlight w:val="white"/>
              </w:rPr>
            </w:pPr>
          </w:p>
        </w:tc>
      </w:tr>
      <w:tr w:rsidR="00522B2C" w14:paraId="4A79EFBE" w14:textId="77777777" w:rsidTr="003075A4">
        <w:trPr>
          <w:trHeight w:val="28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7A7A8CD6" w14:textId="77777777" w:rsidR="00522B2C" w:rsidRDefault="00554EDA">
            <w:pPr>
              <w:spacing w:after="0" w:line="267" w:lineRule="auto"/>
              <w:ind w:left="102" w:right="-20"/>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Questions to Answer:</w:t>
            </w:r>
          </w:p>
        </w:tc>
      </w:tr>
      <w:tr w:rsidR="00522B2C" w14:paraId="6C66D720" w14:textId="77777777" w:rsidTr="003075A4">
        <w:trPr>
          <w:trHeight w:val="30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2EF2B8F" w14:textId="77777777" w:rsidR="00522B2C" w:rsidRDefault="00554EDA">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What is the first step in preparing to speak? Give 2 reasons why you think this step is important. (3 points)</w:t>
            </w:r>
          </w:p>
        </w:tc>
      </w:tr>
      <w:tr w:rsidR="00522B2C" w14:paraId="3F3387F4" w14:textId="77777777" w:rsidTr="003075A4">
        <w:trPr>
          <w:trHeight w:val="44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057E016" w14:textId="77777777" w:rsidR="00522B2C" w:rsidRDefault="00554EDA">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063C7068" w14:textId="77777777" w:rsidR="00522B2C" w:rsidRDefault="00522B2C">
            <w:pPr>
              <w:widowControl/>
              <w:spacing w:after="0" w:line="240" w:lineRule="auto"/>
              <w:rPr>
                <w:rFonts w:ascii="Times New Roman" w:eastAsia="Times New Roman" w:hAnsi="Times New Roman" w:cs="Times New Roman"/>
                <w:sz w:val="24"/>
                <w:szCs w:val="24"/>
              </w:rPr>
            </w:pPr>
          </w:p>
          <w:p w14:paraId="57B0F309" w14:textId="77777777" w:rsidR="00522B2C" w:rsidRDefault="00522B2C">
            <w:pPr>
              <w:widowControl/>
              <w:spacing w:after="0" w:line="240" w:lineRule="auto"/>
              <w:rPr>
                <w:rFonts w:ascii="Times New Roman" w:eastAsia="Times New Roman" w:hAnsi="Times New Roman" w:cs="Times New Roman"/>
                <w:sz w:val="24"/>
                <w:szCs w:val="24"/>
              </w:rPr>
            </w:pPr>
          </w:p>
          <w:p w14:paraId="3A689562" w14:textId="77777777" w:rsidR="00522B2C" w:rsidRDefault="00522B2C">
            <w:pPr>
              <w:widowControl/>
              <w:spacing w:after="0" w:line="240" w:lineRule="auto"/>
              <w:rPr>
                <w:rFonts w:ascii="Times New Roman" w:eastAsia="Times New Roman" w:hAnsi="Times New Roman" w:cs="Times New Roman"/>
                <w:sz w:val="24"/>
                <w:szCs w:val="24"/>
              </w:rPr>
            </w:pPr>
          </w:p>
          <w:p w14:paraId="5937A6C5" w14:textId="77777777" w:rsidR="00522B2C" w:rsidRDefault="00522B2C">
            <w:pPr>
              <w:widowControl/>
              <w:spacing w:after="0" w:line="240" w:lineRule="auto"/>
              <w:rPr>
                <w:rFonts w:ascii="Times New Roman" w:eastAsia="Times New Roman" w:hAnsi="Times New Roman" w:cs="Times New Roman"/>
                <w:sz w:val="24"/>
                <w:szCs w:val="24"/>
              </w:rPr>
            </w:pPr>
          </w:p>
          <w:p w14:paraId="4705A90F" w14:textId="77777777" w:rsidR="00522B2C" w:rsidRDefault="00522B2C">
            <w:pPr>
              <w:widowControl/>
              <w:spacing w:after="0" w:line="240" w:lineRule="auto"/>
              <w:rPr>
                <w:rFonts w:ascii="Times New Roman" w:eastAsia="Times New Roman" w:hAnsi="Times New Roman" w:cs="Times New Roman"/>
                <w:sz w:val="24"/>
                <w:szCs w:val="24"/>
              </w:rPr>
            </w:pPr>
          </w:p>
        </w:tc>
      </w:tr>
      <w:tr w:rsidR="00522B2C" w14:paraId="3630B2DF" w14:textId="77777777" w:rsidTr="003075A4">
        <w:trPr>
          <w:trHeight w:val="60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6F37DDF" w14:textId="77777777" w:rsidR="00522B2C" w:rsidRDefault="00554EDA">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 What are the four things that we need to remember as we prepare supporting material for a speech?</w:t>
            </w:r>
          </w:p>
        </w:tc>
        <w:bookmarkStart w:id="0" w:name="_GoBack"/>
        <w:bookmarkEnd w:id="0"/>
      </w:tr>
      <w:tr w:rsidR="00522B2C" w14:paraId="267AB5B7" w14:textId="77777777" w:rsidTr="003075A4">
        <w:trPr>
          <w:trHeight w:val="98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054AED35" w14:textId="77777777" w:rsidR="00522B2C" w:rsidRDefault="00554EDA">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tc>
      </w:tr>
      <w:tr w:rsidR="00522B2C" w14:paraId="485D5166" w14:textId="77777777" w:rsidTr="003075A4">
        <w:trPr>
          <w:trHeight w:val="56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4C99EE71" w14:textId="77777777" w:rsidR="00522B2C" w:rsidRDefault="00554EDA">
            <w:pPr>
              <w:widowControl/>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The word </w:t>
            </w:r>
            <w:r>
              <w:rPr>
                <w:rFonts w:ascii="Times New Roman" w:eastAsia="Times New Roman" w:hAnsi="Times New Roman" w:cs="Times New Roman"/>
                <w:b/>
                <w:i/>
                <w:sz w:val="24"/>
                <w:szCs w:val="24"/>
              </w:rPr>
              <w:t>“anecdote”</w:t>
            </w:r>
            <w:r>
              <w:rPr>
                <w:rFonts w:ascii="Times New Roman" w:eastAsia="Times New Roman" w:hAnsi="Times New Roman" w:cs="Times New Roman"/>
                <w:sz w:val="24"/>
                <w:szCs w:val="24"/>
              </w:rPr>
              <w:t xml:space="preserve"> means </w:t>
            </w:r>
            <w:r>
              <w:rPr>
                <w:rFonts w:ascii="Times New Roman" w:eastAsia="Times New Roman" w:hAnsi="Times New Roman" w:cs="Times New Roman"/>
                <w:sz w:val="24"/>
                <w:szCs w:val="24"/>
                <w:highlight w:val="white"/>
              </w:rPr>
              <w:t>a short account of a particular incident or event</w:t>
            </w:r>
            <w:r>
              <w:rPr>
                <w:rFonts w:ascii="Times New Roman" w:eastAsia="Times New Roman" w:hAnsi="Times New Roman" w:cs="Times New Roman"/>
                <w:sz w:val="24"/>
                <w:szCs w:val="24"/>
              </w:rPr>
              <w:t>. What are the three types of anecdotes?</w:t>
            </w:r>
          </w:p>
        </w:tc>
      </w:tr>
      <w:tr w:rsidR="00522B2C" w14:paraId="44856CE2" w14:textId="77777777" w:rsidTr="003075A4">
        <w:trPr>
          <w:trHeight w:val="760"/>
        </w:trPr>
        <w:tc>
          <w:tcPr>
            <w:tcW w:w="885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14:paraId="3F08828F" w14:textId="77777777" w:rsidR="00522B2C" w:rsidRDefault="00554EDA">
            <w:pPr>
              <w:widowControl/>
              <w:spacing w:after="0" w:line="240" w:lineRule="auto"/>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tc>
      </w:tr>
    </w:tbl>
    <w:tbl>
      <w:tblPr>
        <w:tblStyle w:val="TableGridLight"/>
        <w:tblW w:w="8858" w:type="dxa"/>
        <w:tblLayout w:type="fixed"/>
        <w:tblLook w:val="04A0" w:firstRow="1" w:lastRow="0" w:firstColumn="1" w:lastColumn="0" w:noHBand="0" w:noVBand="1"/>
      </w:tblPr>
      <w:tblGrid>
        <w:gridCol w:w="8858"/>
      </w:tblGrid>
      <w:tr w:rsidR="00522B2C" w14:paraId="4C722EFB" w14:textId="77777777" w:rsidTr="003075A4">
        <w:trPr>
          <w:trHeight w:val="300"/>
        </w:trPr>
        <w:tc>
          <w:tcPr>
            <w:tcW w:w="8858" w:type="dxa"/>
            <w:tcBorders>
              <w:top w:val="single" w:sz="4" w:space="0" w:color="A6A6A6" w:themeColor="background1" w:themeShade="A6"/>
            </w:tcBorders>
          </w:tcPr>
          <w:p w14:paraId="4DAEF823"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4. What is the benefit of preparing speech in an organized way?</w:t>
            </w:r>
          </w:p>
        </w:tc>
      </w:tr>
      <w:tr w:rsidR="00522B2C" w14:paraId="18A569E2" w14:textId="77777777" w:rsidTr="003075A4">
        <w:trPr>
          <w:trHeight w:val="460"/>
        </w:trPr>
        <w:tc>
          <w:tcPr>
            <w:tcW w:w="8858" w:type="dxa"/>
          </w:tcPr>
          <w:p w14:paraId="53812BF9"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 xml:space="preserve">: </w:t>
            </w:r>
          </w:p>
          <w:p w14:paraId="1D80D2AA" w14:textId="77777777" w:rsidR="00522B2C" w:rsidRDefault="00522B2C">
            <w:pPr>
              <w:spacing w:line="267" w:lineRule="auto"/>
              <w:ind w:left="102" w:right="-20"/>
              <w:rPr>
                <w:rFonts w:ascii="Times New Roman" w:eastAsia="Times New Roman" w:hAnsi="Times New Roman" w:cs="Times New Roman"/>
                <w:sz w:val="24"/>
                <w:szCs w:val="24"/>
              </w:rPr>
            </w:pPr>
          </w:p>
          <w:p w14:paraId="721E8A1D" w14:textId="77777777" w:rsidR="00522B2C" w:rsidRDefault="00522B2C">
            <w:pPr>
              <w:spacing w:line="267" w:lineRule="auto"/>
              <w:ind w:right="-20"/>
              <w:rPr>
                <w:rFonts w:ascii="Times New Roman" w:eastAsia="Times New Roman" w:hAnsi="Times New Roman" w:cs="Times New Roman"/>
                <w:sz w:val="24"/>
                <w:szCs w:val="24"/>
              </w:rPr>
            </w:pPr>
          </w:p>
        </w:tc>
      </w:tr>
      <w:tr w:rsidR="00522B2C" w14:paraId="3385229D" w14:textId="77777777" w:rsidTr="003075A4">
        <w:trPr>
          <w:trHeight w:val="320"/>
        </w:trPr>
        <w:tc>
          <w:tcPr>
            <w:tcW w:w="8858" w:type="dxa"/>
          </w:tcPr>
          <w:p w14:paraId="1CDBB395"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5. What are the two steps that will help organize your speech?</w:t>
            </w:r>
          </w:p>
        </w:tc>
      </w:tr>
      <w:tr w:rsidR="00522B2C" w14:paraId="098842C5" w14:textId="77777777" w:rsidTr="003075A4">
        <w:trPr>
          <w:trHeight w:val="980"/>
        </w:trPr>
        <w:tc>
          <w:tcPr>
            <w:tcW w:w="8858" w:type="dxa"/>
          </w:tcPr>
          <w:p w14:paraId="158D9F74"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 xml:space="preserve">: </w:t>
            </w:r>
          </w:p>
          <w:p w14:paraId="752AE461" w14:textId="77777777" w:rsidR="00522B2C" w:rsidRDefault="00522B2C">
            <w:pPr>
              <w:widowControl/>
              <w:spacing w:before="280" w:after="100"/>
            </w:pPr>
          </w:p>
        </w:tc>
      </w:tr>
      <w:tr w:rsidR="00522B2C" w14:paraId="1148F665" w14:textId="77777777" w:rsidTr="003075A4">
        <w:trPr>
          <w:trHeight w:val="280"/>
        </w:trPr>
        <w:tc>
          <w:tcPr>
            <w:tcW w:w="8858" w:type="dxa"/>
          </w:tcPr>
          <w:p w14:paraId="4B7637D6"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6. What are the 3 most important aspects of using anecdotes?</w:t>
            </w:r>
          </w:p>
        </w:tc>
      </w:tr>
      <w:tr w:rsidR="00522B2C" w14:paraId="10CDFD64" w14:textId="77777777" w:rsidTr="003075A4">
        <w:trPr>
          <w:trHeight w:val="1240"/>
        </w:trPr>
        <w:tc>
          <w:tcPr>
            <w:tcW w:w="8858" w:type="dxa"/>
          </w:tcPr>
          <w:p w14:paraId="37213884" w14:textId="77777777" w:rsidR="00522B2C" w:rsidRDefault="00554EDA">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1081DFCC" w14:textId="77777777" w:rsidR="00522B2C" w:rsidRDefault="00522B2C">
            <w:pPr>
              <w:widowControl/>
              <w:rPr>
                <w:rFonts w:ascii="Times New Roman" w:eastAsia="Times New Roman" w:hAnsi="Times New Roman" w:cs="Times New Roman"/>
                <w:b/>
                <w:sz w:val="24"/>
                <w:szCs w:val="24"/>
              </w:rPr>
            </w:pPr>
          </w:p>
          <w:p w14:paraId="61733F4B" w14:textId="77777777" w:rsidR="00522B2C" w:rsidRDefault="00522B2C">
            <w:pPr>
              <w:widowControl/>
              <w:rPr>
                <w:rFonts w:ascii="Times New Roman" w:eastAsia="Times New Roman" w:hAnsi="Times New Roman" w:cs="Times New Roman"/>
                <w:b/>
                <w:sz w:val="24"/>
                <w:szCs w:val="24"/>
              </w:rPr>
            </w:pPr>
          </w:p>
          <w:p w14:paraId="1D500434" w14:textId="77777777" w:rsidR="00522B2C" w:rsidRDefault="00522B2C">
            <w:pPr>
              <w:widowControl/>
              <w:rPr>
                <w:rFonts w:ascii="Times New Roman" w:eastAsia="Times New Roman" w:hAnsi="Times New Roman" w:cs="Times New Roman"/>
                <w:b/>
                <w:sz w:val="24"/>
                <w:szCs w:val="24"/>
              </w:rPr>
            </w:pPr>
          </w:p>
          <w:p w14:paraId="21BDFE35" w14:textId="77777777" w:rsidR="00522B2C" w:rsidRDefault="00522B2C">
            <w:pPr>
              <w:widowControl/>
              <w:rPr>
                <w:rFonts w:ascii="Times New Roman" w:eastAsia="Times New Roman" w:hAnsi="Times New Roman" w:cs="Times New Roman"/>
                <w:b/>
                <w:sz w:val="24"/>
                <w:szCs w:val="24"/>
              </w:rPr>
            </w:pPr>
          </w:p>
        </w:tc>
      </w:tr>
      <w:tr w:rsidR="00522B2C" w14:paraId="18CFE77A" w14:textId="77777777" w:rsidTr="003075A4">
        <w:trPr>
          <w:trHeight w:val="300"/>
        </w:trPr>
        <w:tc>
          <w:tcPr>
            <w:tcW w:w="8858" w:type="dxa"/>
          </w:tcPr>
          <w:p w14:paraId="497E9967"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7. Why do you think anecdotes must not be too long? Give 2 reasons.</w:t>
            </w:r>
          </w:p>
        </w:tc>
      </w:tr>
      <w:tr w:rsidR="00522B2C" w14:paraId="15F0ABD5" w14:textId="77777777" w:rsidTr="003075A4">
        <w:trPr>
          <w:trHeight w:val="1520"/>
        </w:trPr>
        <w:tc>
          <w:tcPr>
            <w:tcW w:w="8858" w:type="dxa"/>
          </w:tcPr>
          <w:p w14:paraId="7AEFEBBD"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6133A93E" w14:textId="77777777" w:rsidR="00522B2C" w:rsidRDefault="00522B2C">
            <w:pPr>
              <w:widowControl/>
              <w:spacing w:before="280" w:after="100"/>
            </w:pPr>
          </w:p>
        </w:tc>
      </w:tr>
      <w:tr w:rsidR="00522B2C" w14:paraId="1903559A" w14:textId="77777777" w:rsidTr="003075A4">
        <w:trPr>
          <w:trHeight w:val="300"/>
        </w:trPr>
        <w:tc>
          <w:tcPr>
            <w:tcW w:w="8858" w:type="dxa"/>
          </w:tcPr>
          <w:p w14:paraId="4CFCCAF7"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8. What are the four steps of conclusion?</w:t>
            </w:r>
          </w:p>
        </w:tc>
      </w:tr>
      <w:tr w:rsidR="00522B2C" w14:paraId="63E1A510" w14:textId="77777777" w:rsidTr="003075A4">
        <w:trPr>
          <w:trHeight w:val="1180"/>
        </w:trPr>
        <w:tc>
          <w:tcPr>
            <w:tcW w:w="8858" w:type="dxa"/>
          </w:tcPr>
          <w:p w14:paraId="2FF7AFB1"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 xml:space="preserve">: </w:t>
            </w:r>
          </w:p>
          <w:p w14:paraId="4C1BDC5C" w14:textId="77777777" w:rsidR="00522B2C" w:rsidRDefault="00522B2C">
            <w:pPr>
              <w:widowControl/>
            </w:pPr>
          </w:p>
        </w:tc>
      </w:tr>
      <w:tr w:rsidR="00522B2C" w14:paraId="54B9DDA9" w14:textId="77777777" w:rsidTr="003075A4">
        <w:trPr>
          <w:trHeight w:val="300"/>
        </w:trPr>
        <w:tc>
          <w:tcPr>
            <w:tcW w:w="8858" w:type="dxa"/>
          </w:tcPr>
          <w:p w14:paraId="62864960"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9. What are 3 ways to make an effective conclusion?</w:t>
            </w:r>
          </w:p>
        </w:tc>
      </w:tr>
      <w:tr w:rsidR="00522B2C" w14:paraId="46D309C6" w14:textId="77777777" w:rsidTr="003075A4">
        <w:trPr>
          <w:trHeight w:val="1160"/>
        </w:trPr>
        <w:tc>
          <w:tcPr>
            <w:tcW w:w="8858" w:type="dxa"/>
          </w:tcPr>
          <w:p w14:paraId="79798AE9"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tc>
      </w:tr>
      <w:tr w:rsidR="00522B2C" w14:paraId="6BABA279" w14:textId="77777777" w:rsidTr="003075A4">
        <w:trPr>
          <w:trHeight w:val="440"/>
        </w:trPr>
        <w:tc>
          <w:tcPr>
            <w:tcW w:w="8858" w:type="dxa"/>
          </w:tcPr>
          <w:p w14:paraId="292AD7F5"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10. Have you ever used quotations in your speech? If yes, what effects did the quotations have on your speech? If no, would you use quotations in your future speeches? Why? (2 points)</w:t>
            </w:r>
          </w:p>
        </w:tc>
      </w:tr>
      <w:tr w:rsidR="00522B2C" w14:paraId="6BAA50DE" w14:textId="77777777" w:rsidTr="003075A4">
        <w:trPr>
          <w:trHeight w:val="1180"/>
        </w:trPr>
        <w:tc>
          <w:tcPr>
            <w:tcW w:w="8858" w:type="dxa"/>
          </w:tcPr>
          <w:p w14:paraId="3284FF4F"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p>
          <w:p w14:paraId="33433D36" w14:textId="77777777" w:rsidR="00522B2C" w:rsidRDefault="00522B2C">
            <w:pPr>
              <w:widowControl/>
              <w:spacing w:before="280" w:after="100"/>
              <w:rPr>
                <w:rFonts w:ascii="Times New Roman" w:eastAsia="Times New Roman" w:hAnsi="Times New Roman" w:cs="Times New Roman"/>
                <w:sz w:val="24"/>
                <w:szCs w:val="24"/>
              </w:rPr>
            </w:pPr>
          </w:p>
          <w:p w14:paraId="35900D58" w14:textId="77777777" w:rsidR="00522B2C" w:rsidRDefault="00522B2C">
            <w:pPr>
              <w:widowControl/>
              <w:spacing w:before="280" w:after="100"/>
              <w:rPr>
                <w:rFonts w:ascii="Times New Roman" w:eastAsia="Times New Roman" w:hAnsi="Times New Roman" w:cs="Times New Roman"/>
                <w:sz w:val="24"/>
                <w:szCs w:val="24"/>
              </w:rPr>
            </w:pPr>
          </w:p>
          <w:p w14:paraId="725CC2CE" w14:textId="77777777" w:rsidR="00522B2C" w:rsidRDefault="00522B2C">
            <w:pPr>
              <w:widowControl/>
              <w:spacing w:before="280" w:after="100"/>
              <w:rPr>
                <w:rFonts w:ascii="Times New Roman" w:eastAsia="Times New Roman" w:hAnsi="Times New Roman" w:cs="Times New Roman"/>
                <w:sz w:val="24"/>
                <w:szCs w:val="24"/>
              </w:rPr>
            </w:pPr>
          </w:p>
        </w:tc>
      </w:tr>
      <w:tr w:rsidR="00522B2C" w14:paraId="4ED18175" w14:textId="77777777" w:rsidTr="003075A4">
        <w:trPr>
          <w:trHeight w:val="300"/>
        </w:trPr>
        <w:tc>
          <w:tcPr>
            <w:tcW w:w="8858" w:type="dxa"/>
          </w:tcPr>
          <w:p w14:paraId="7FED548C" w14:textId="77777777" w:rsidR="00522B2C" w:rsidRDefault="00554EDA">
            <w:pPr>
              <w:ind w:right="133"/>
              <w:rPr>
                <w:rFonts w:ascii="Times New Roman" w:eastAsia="Times New Roman" w:hAnsi="Times New Roman" w:cs="Times New Roman"/>
                <w:sz w:val="24"/>
                <w:szCs w:val="24"/>
              </w:rPr>
            </w:pPr>
            <w:r>
              <w:rPr>
                <w:rFonts w:ascii="Times New Roman" w:eastAsia="Times New Roman" w:hAnsi="Times New Roman" w:cs="Times New Roman"/>
                <w:sz w:val="24"/>
                <w:szCs w:val="24"/>
              </w:rPr>
              <w:t>11. What are the five steps of Monroe’s Motivated Sequence?</w:t>
            </w:r>
          </w:p>
        </w:tc>
      </w:tr>
      <w:tr w:rsidR="00522B2C" w14:paraId="48E03CCF" w14:textId="77777777" w:rsidTr="003075A4">
        <w:trPr>
          <w:trHeight w:val="960"/>
        </w:trPr>
        <w:tc>
          <w:tcPr>
            <w:tcW w:w="8858" w:type="dxa"/>
          </w:tcPr>
          <w:p w14:paraId="5660566B"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tc>
      </w:tr>
      <w:tr w:rsidR="00522B2C" w14:paraId="04E3B6C6" w14:textId="77777777" w:rsidTr="003075A4">
        <w:trPr>
          <w:trHeight w:val="580"/>
        </w:trPr>
        <w:tc>
          <w:tcPr>
            <w:tcW w:w="8858" w:type="dxa"/>
          </w:tcPr>
          <w:p w14:paraId="5D89A74A"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12. Do you think the third step in the Monroe’s Motivated Sequence is important? Why or why not?</w:t>
            </w:r>
          </w:p>
        </w:tc>
      </w:tr>
      <w:tr w:rsidR="00522B2C" w14:paraId="5444E3F9" w14:textId="77777777" w:rsidTr="003075A4">
        <w:trPr>
          <w:trHeight w:val="580"/>
        </w:trPr>
        <w:tc>
          <w:tcPr>
            <w:tcW w:w="8858" w:type="dxa"/>
          </w:tcPr>
          <w:p w14:paraId="2EE78B32" w14:textId="77777777" w:rsidR="00522B2C" w:rsidRDefault="00554EDA">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03D3B8A9" w14:textId="77777777" w:rsidR="00522B2C" w:rsidRDefault="00522B2C">
            <w:pPr>
              <w:widowControl/>
              <w:rPr>
                <w:rFonts w:ascii="Times New Roman" w:eastAsia="Times New Roman" w:hAnsi="Times New Roman" w:cs="Times New Roman"/>
                <w:b/>
                <w:sz w:val="24"/>
                <w:szCs w:val="24"/>
              </w:rPr>
            </w:pPr>
          </w:p>
          <w:p w14:paraId="6C5FE769" w14:textId="77777777" w:rsidR="00522B2C" w:rsidRDefault="00522B2C">
            <w:pPr>
              <w:widowControl/>
              <w:rPr>
                <w:rFonts w:ascii="Times New Roman" w:eastAsia="Times New Roman" w:hAnsi="Times New Roman" w:cs="Times New Roman"/>
                <w:b/>
                <w:sz w:val="24"/>
                <w:szCs w:val="24"/>
              </w:rPr>
            </w:pPr>
          </w:p>
          <w:p w14:paraId="363D93F1" w14:textId="77777777" w:rsidR="00522B2C" w:rsidRDefault="00522B2C">
            <w:pPr>
              <w:widowControl/>
              <w:rPr>
                <w:rFonts w:ascii="Times New Roman" w:eastAsia="Times New Roman" w:hAnsi="Times New Roman" w:cs="Times New Roman"/>
                <w:b/>
                <w:sz w:val="24"/>
                <w:szCs w:val="24"/>
              </w:rPr>
            </w:pPr>
          </w:p>
          <w:p w14:paraId="7361547F" w14:textId="77777777" w:rsidR="00522B2C" w:rsidRDefault="00522B2C">
            <w:pPr>
              <w:widowControl/>
              <w:rPr>
                <w:rFonts w:ascii="Times New Roman" w:eastAsia="Times New Roman" w:hAnsi="Times New Roman" w:cs="Times New Roman"/>
                <w:b/>
                <w:sz w:val="24"/>
                <w:szCs w:val="24"/>
              </w:rPr>
            </w:pPr>
          </w:p>
          <w:p w14:paraId="77F38511" w14:textId="77777777" w:rsidR="00522B2C" w:rsidRDefault="00522B2C">
            <w:pPr>
              <w:widowControl/>
              <w:rPr>
                <w:rFonts w:ascii="Times New Roman" w:eastAsia="Times New Roman" w:hAnsi="Times New Roman" w:cs="Times New Roman"/>
                <w:b/>
                <w:sz w:val="24"/>
                <w:szCs w:val="24"/>
              </w:rPr>
            </w:pPr>
          </w:p>
        </w:tc>
      </w:tr>
      <w:tr w:rsidR="00522B2C" w14:paraId="4FED4148" w14:textId="77777777" w:rsidTr="003075A4">
        <w:trPr>
          <w:trHeight w:val="300"/>
        </w:trPr>
        <w:tc>
          <w:tcPr>
            <w:tcW w:w="8858" w:type="dxa"/>
          </w:tcPr>
          <w:p w14:paraId="71EA989A" w14:textId="77777777" w:rsidR="00522B2C" w:rsidRDefault="00554EDA">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13. List 3 effects of repetition.</w:t>
            </w:r>
          </w:p>
        </w:tc>
      </w:tr>
      <w:tr w:rsidR="00522B2C" w14:paraId="1321257E" w14:textId="77777777" w:rsidTr="003075A4">
        <w:trPr>
          <w:trHeight w:val="300"/>
        </w:trPr>
        <w:tc>
          <w:tcPr>
            <w:tcW w:w="8858" w:type="dxa"/>
          </w:tcPr>
          <w:p w14:paraId="5BEE5261" w14:textId="77777777" w:rsidR="00522B2C" w:rsidRDefault="00554EDA">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60DB2A4E" w14:textId="77777777" w:rsidR="00522B2C" w:rsidRDefault="00522B2C">
            <w:pPr>
              <w:widowControl/>
              <w:rPr>
                <w:rFonts w:ascii="Times New Roman" w:eastAsia="Times New Roman" w:hAnsi="Times New Roman" w:cs="Times New Roman"/>
                <w:b/>
                <w:sz w:val="24"/>
                <w:szCs w:val="24"/>
              </w:rPr>
            </w:pPr>
          </w:p>
          <w:p w14:paraId="52F2CEB9" w14:textId="77777777" w:rsidR="00522B2C" w:rsidRDefault="00522B2C">
            <w:pPr>
              <w:widowControl/>
              <w:rPr>
                <w:rFonts w:ascii="Times New Roman" w:eastAsia="Times New Roman" w:hAnsi="Times New Roman" w:cs="Times New Roman"/>
                <w:b/>
                <w:sz w:val="24"/>
                <w:szCs w:val="24"/>
              </w:rPr>
            </w:pPr>
          </w:p>
          <w:p w14:paraId="47F1679F" w14:textId="77777777" w:rsidR="00522B2C" w:rsidRDefault="00522B2C">
            <w:pPr>
              <w:widowControl/>
              <w:rPr>
                <w:rFonts w:ascii="Times New Roman" w:eastAsia="Times New Roman" w:hAnsi="Times New Roman" w:cs="Times New Roman"/>
                <w:b/>
                <w:sz w:val="24"/>
                <w:szCs w:val="24"/>
              </w:rPr>
            </w:pPr>
          </w:p>
        </w:tc>
      </w:tr>
      <w:tr w:rsidR="00522B2C" w14:paraId="3E2FB4FB" w14:textId="77777777" w:rsidTr="003075A4">
        <w:trPr>
          <w:trHeight w:val="300"/>
        </w:trPr>
        <w:tc>
          <w:tcPr>
            <w:tcW w:w="8858" w:type="dxa"/>
          </w:tcPr>
          <w:p w14:paraId="79A8075F"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14. Describe an experience where your comprehension was facilitated when a speaker used repetition.</w:t>
            </w:r>
          </w:p>
        </w:tc>
      </w:tr>
      <w:tr w:rsidR="00522B2C" w14:paraId="729009FA" w14:textId="77777777" w:rsidTr="003075A4">
        <w:trPr>
          <w:trHeight w:val="300"/>
        </w:trPr>
        <w:tc>
          <w:tcPr>
            <w:tcW w:w="8858" w:type="dxa"/>
          </w:tcPr>
          <w:p w14:paraId="473EE98F" w14:textId="77777777" w:rsidR="00522B2C" w:rsidRDefault="00554EDA">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5392EDC3" w14:textId="77777777" w:rsidR="00522B2C" w:rsidRDefault="00522B2C">
            <w:pPr>
              <w:widowControl/>
              <w:rPr>
                <w:rFonts w:ascii="Times New Roman" w:eastAsia="Times New Roman" w:hAnsi="Times New Roman" w:cs="Times New Roman"/>
                <w:b/>
                <w:sz w:val="24"/>
                <w:szCs w:val="24"/>
              </w:rPr>
            </w:pPr>
          </w:p>
          <w:p w14:paraId="46B83160" w14:textId="77777777" w:rsidR="00522B2C" w:rsidRDefault="00522B2C">
            <w:pPr>
              <w:widowControl/>
              <w:rPr>
                <w:rFonts w:ascii="Times New Roman" w:eastAsia="Times New Roman" w:hAnsi="Times New Roman" w:cs="Times New Roman"/>
                <w:b/>
                <w:sz w:val="24"/>
                <w:szCs w:val="24"/>
              </w:rPr>
            </w:pPr>
          </w:p>
          <w:p w14:paraId="234AFA0E" w14:textId="77777777" w:rsidR="00522B2C" w:rsidRDefault="00522B2C">
            <w:pPr>
              <w:widowControl/>
              <w:rPr>
                <w:rFonts w:ascii="Times New Roman" w:eastAsia="Times New Roman" w:hAnsi="Times New Roman" w:cs="Times New Roman"/>
                <w:b/>
                <w:sz w:val="24"/>
                <w:szCs w:val="24"/>
              </w:rPr>
            </w:pPr>
          </w:p>
          <w:p w14:paraId="0E67BE2F" w14:textId="77777777" w:rsidR="00522B2C" w:rsidRDefault="00522B2C">
            <w:pPr>
              <w:widowControl/>
              <w:rPr>
                <w:rFonts w:ascii="Times New Roman" w:eastAsia="Times New Roman" w:hAnsi="Times New Roman" w:cs="Times New Roman"/>
                <w:b/>
                <w:sz w:val="24"/>
                <w:szCs w:val="24"/>
              </w:rPr>
            </w:pPr>
          </w:p>
          <w:p w14:paraId="3CF7D569" w14:textId="77777777" w:rsidR="00522B2C" w:rsidRDefault="00522B2C">
            <w:pPr>
              <w:widowControl/>
              <w:rPr>
                <w:rFonts w:ascii="Times New Roman" w:eastAsia="Times New Roman" w:hAnsi="Times New Roman" w:cs="Times New Roman"/>
                <w:b/>
                <w:sz w:val="24"/>
                <w:szCs w:val="24"/>
              </w:rPr>
            </w:pPr>
          </w:p>
          <w:p w14:paraId="0AC2E9CD" w14:textId="77777777" w:rsidR="00522B2C" w:rsidRDefault="00522B2C">
            <w:pPr>
              <w:widowControl/>
              <w:rPr>
                <w:rFonts w:ascii="Times New Roman" w:eastAsia="Times New Roman" w:hAnsi="Times New Roman" w:cs="Times New Roman"/>
                <w:b/>
                <w:sz w:val="24"/>
                <w:szCs w:val="24"/>
              </w:rPr>
            </w:pPr>
          </w:p>
        </w:tc>
      </w:tr>
      <w:tr w:rsidR="00522B2C" w14:paraId="7A2DCAE8" w14:textId="77777777" w:rsidTr="003075A4">
        <w:trPr>
          <w:trHeight w:val="300"/>
        </w:trPr>
        <w:tc>
          <w:tcPr>
            <w:tcW w:w="8858" w:type="dxa"/>
          </w:tcPr>
          <w:p w14:paraId="1ADBB7FB" w14:textId="77777777" w:rsidR="00522B2C" w:rsidRDefault="00554EDA">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t>15.  What are the three negative effects of being nervous when giving a speech?</w:t>
            </w:r>
          </w:p>
        </w:tc>
      </w:tr>
      <w:tr w:rsidR="00522B2C" w14:paraId="7BC2BA34" w14:textId="77777777" w:rsidTr="003075A4">
        <w:trPr>
          <w:trHeight w:val="300"/>
        </w:trPr>
        <w:tc>
          <w:tcPr>
            <w:tcW w:w="8858" w:type="dxa"/>
          </w:tcPr>
          <w:p w14:paraId="49CE255C" w14:textId="77777777" w:rsidR="00522B2C" w:rsidRDefault="00554EDA">
            <w:pPr>
              <w:widowControl/>
              <w:rPr>
                <w:rFonts w:ascii="Times New Roman" w:eastAsia="Times New Roman" w:hAnsi="Times New Roman" w:cs="Times New Roman"/>
                <w:b/>
                <w:sz w:val="24"/>
                <w:szCs w:val="24"/>
              </w:rPr>
            </w:pPr>
            <w:r>
              <w:rPr>
                <w:rFonts w:ascii="Times New Roman" w:eastAsia="Times New Roman" w:hAnsi="Times New Roman" w:cs="Times New Roman"/>
                <w:sz w:val="24"/>
                <w:szCs w:val="24"/>
              </w:rPr>
              <w:t>Answer the question here</w:t>
            </w:r>
            <w:r>
              <w:rPr>
                <w:rFonts w:ascii="Times New Roman" w:eastAsia="Times New Roman" w:hAnsi="Times New Roman" w:cs="Times New Roman"/>
                <w:b/>
                <w:sz w:val="24"/>
                <w:szCs w:val="24"/>
              </w:rPr>
              <w:t>:</w:t>
            </w:r>
          </w:p>
          <w:p w14:paraId="047C16AA" w14:textId="77777777" w:rsidR="00522B2C" w:rsidRDefault="00522B2C">
            <w:pPr>
              <w:widowControl/>
              <w:rPr>
                <w:rFonts w:ascii="Times New Roman" w:eastAsia="Times New Roman" w:hAnsi="Times New Roman" w:cs="Times New Roman"/>
                <w:b/>
                <w:sz w:val="24"/>
                <w:szCs w:val="24"/>
              </w:rPr>
            </w:pPr>
          </w:p>
          <w:p w14:paraId="277E1BE0" w14:textId="77777777" w:rsidR="00522B2C" w:rsidRDefault="00522B2C">
            <w:pPr>
              <w:widowControl/>
              <w:rPr>
                <w:rFonts w:ascii="Times New Roman" w:eastAsia="Times New Roman" w:hAnsi="Times New Roman" w:cs="Times New Roman"/>
                <w:b/>
                <w:sz w:val="24"/>
                <w:szCs w:val="24"/>
              </w:rPr>
            </w:pPr>
          </w:p>
          <w:p w14:paraId="2C0028FB" w14:textId="77777777" w:rsidR="00522B2C" w:rsidRDefault="00522B2C">
            <w:pPr>
              <w:widowControl/>
              <w:rPr>
                <w:rFonts w:ascii="Times New Roman" w:eastAsia="Times New Roman" w:hAnsi="Times New Roman" w:cs="Times New Roman"/>
                <w:b/>
                <w:sz w:val="24"/>
                <w:szCs w:val="24"/>
              </w:rPr>
            </w:pPr>
          </w:p>
          <w:p w14:paraId="1D30FF66" w14:textId="77777777" w:rsidR="00522B2C" w:rsidRDefault="00522B2C">
            <w:pPr>
              <w:widowControl/>
              <w:rPr>
                <w:rFonts w:ascii="Times New Roman" w:eastAsia="Times New Roman" w:hAnsi="Times New Roman" w:cs="Times New Roman"/>
                <w:b/>
                <w:sz w:val="24"/>
                <w:szCs w:val="24"/>
              </w:rPr>
            </w:pPr>
          </w:p>
        </w:tc>
      </w:tr>
    </w:tbl>
    <w:p w14:paraId="786E4809" w14:textId="77777777" w:rsidR="00522B2C" w:rsidRDefault="00522B2C"/>
    <w:p w14:paraId="39CE77E2" w14:textId="77777777" w:rsidR="00522B2C" w:rsidRDefault="00522B2C"/>
    <w:tbl>
      <w:tblPr>
        <w:tblStyle w:val="TableGridLight"/>
        <w:tblW w:w="3315" w:type="dxa"/>
        <w:tblLayout w:type="fixed"/>
        <w:tblLook w:val="04A0" w:firstRow="1" w:lastRow="0" w:firstColumn="1" w:lastColumn="0" w:noHBand="0" w:noVBand="1"/>
      </w:tblPr>
      <w:tblGrid>
        <w:gridCol w:w="3315"/>
      </w:tblGrid>
      <w:tr w:rsidR="00522B2C" w14:paraId="38EF207E" w14:textId="77777777" w:rsidTr="003075A4">
        <w:trPr>
          <w:trHeight w:val="1940"/>
        </w:trPr>
        <w:tc>
          <w:tcPr>
            <w:tcW w:w="3315" w:type="dxa"/>
          </w:tcPr>
          <w:p w14:paraId="40D9E142" w14:textId="77777777" w:rsidR="00522B2C" w:rsidRDefault="00554EDA">
            <w:pPr>
              <w:spacing w:line="28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Created by: </w:t>
            </w:r>
            <w:proofErr w:type="spellStart"/>
            <w:r>
              <w:rPr>
                <w:rFonts w:ascii="Times New Roman" w:eastAsia="Times New Roman" w:hAnsi="Times New Roman" w:cs="Times New Roman"/>
                <w:sz w:val="24"/>
                <w:szCs w:val="24"/>
              </w:rPr>
              <w:t>Wonki</w:t>
            </w:r>
            <w:proofErr w:type="spellEnd"/>
            <w:r>
              <w:rPr>
                <w:rFonts w:ascii="Times New Roman" w:eastAsia="Times New Roman" w:hAnsi="Times New Roman" w:cs="Times New Roman"/>
                <w:sz w:val="24"/>
                <w:szCs w:val="24"/>
              </w:rPr>
              <w:t xml:space="preserve"> Lee</w:t>
            </w:r>
          </w:p>
          <w:p w14:paraId="01A377BF" w14:textId="77777777" w:rsidR="00522B2C" w:rsidRDefault="00554EDA">
            <w:pPr>
              <w:spacing w:line="28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Date: 7/16/2015</w:t>
            </w:r>
          </w:p>
          <w:p w14:paraId="77359AE6" w14:textId="77777777" w:rsidR="00522B2C" w:rsidRDefault="00554EDA">
            <w:pPr>
              <w:spacing w:line="28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Edited by: Alice Cook</w:t>
            </w:r>
          </w:p>
          <w:p w14:paraId="5E845274" w14:textId="77777777" w:rsidR="00522B2C" w:rsidRDefault="00554EDA">
            <w:pPr>
              <w:spacing w:line="28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Date: 12/29/17</w:t>
            </w:r>
          </w:p>
          <w:p w14:paraId="155C1CE9" w14:textId="77777777" w:rsidR="00522B2C" w:rsidRDefault="00554EDA">
            <w:pPr>
              <w:spacing w:line="28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Re-editing by : Penelope Stewart</w:t>
            </w:r>
          </w:p>
          <w:p w14:paraId="09CDD849" w14:textId="77777777" w:rsidR="00522B2C" w:rsidRDefault="00554EDA">
            <w:pPr>
              <w:spacing w:line="28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Date: 1/3/18</w:t>
            </w:r>
          </w:p>
        </w:tc>
      </w:tr>
    </w:tbl>
    <w:p w14:paraId="48BE4F8C" w14:textId="77777777" w:rsidR="00522B2C" w:rsidRDefault="00522B2C">
      <w:pPr>
        <w:spacing w:before="29" w:after="0" w:line="240" w:lineRule="auto"/>
        <w:ind w:left="3600" w:right="469" w:firstLine="720"/>
        <w:rPr>
          <w:rFonts w:ascii="Times New Roman" w:eastAsia="Times New Roman" w:hAnsi="Times New Roman" w:cs="Times New Roman"/>
          <w:sz w:val="24"/>
          <w:szCs w:val="24"/>
        </w:rPr>
      </w:pPr>
    </w:p>
    <w:sectPr w:rsidR="00522B2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D26B26"/>
    <w:multiLevelType w:val="multilevel"/>
    <w:tmpl w:val="B7745E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2B2C"/>
    <w:rsid w:val="003075A4"/>
    <w:rsid w:val="00522B2C"/>
    <w:rsid w:val="00554ED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7763AA"/>
  <w15:docId w15:val="{958FA6EB-C357-464C-9ED2-DE5E01084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color w:val="000000"/>
        <w:sz w:val="22"/>
        <w:szCs w:val="22"/>
        <w:lang w:val="en-US" w:eastAsia="ja-JP" w:bidi="ar-SA"/>
      </w:rPr>
    </w:rPrDefault>
    <w:pPrDefault>
      <w:pPr>
        <w:widowControl w:val="0"/>
        <w:pBdr>
          <w:top w:val="nil"/>
          <w:left w:val="nil"/>
          <w:bottom w:val="nil"/>
          <w:right w:val="nil"/>
          <w:between w:val="nil"/>
        </w:pBd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styleId="TableGridLight">
    <w:name w:val="Grid Table Light"/>
    <w:basedOn w:val="TableNormal"/>
    <w:uiPriority w:val="40"/>
    <w:rsid w:val="003075A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491</Words>
  <Characters>2802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Language Center</dc:creator>
  <cp:lastModifiedBy>Brittney Olson</cp:lastModifiedBy>
  <cp:revision>3</cp:revision>
  <dcterms:created xsi:type="dcterms:W3CDTF">2018-01-03T23:33:00Z</dcterms:created>
  <dcterms:modified xsi:type="dcterms:W3CDTF">2020-07-22T23:16:00Z</dcterms:modified>
</cp:coreProperties>
</file>